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B7A" w:rsidRDefault="00FE0B7A" w:rsidP="00FE0B7A">
      <w:pPr>
        <w:pStyle w:val="a4"/>
        <w:ind w:firstLine="708"/>
        <w:jc w:val="center"/>
        <w:rPr>
          <w:rFonts w:ascii="Times New Roman" w:hAnsi="Times New Roman" w:cs="Times New Roman"/>
          <w:b/>
          <w:sz w:val="28"/>
          <w:szCs w:val="28"/>
        </w:rPr>
      </w:pPr>
      <w:r w:rsidRPr="00FE0B7A">
        <w:rPr>
          <w:rFonts w:ascii="Times New Roman" w:hAnsi="Times New Roman" w:cs="Times New Roman"/>
          <w:b/>
          <w:sz w:val="28"/>
          <w:szCs w:val="28"/>
        </w:rPr>
        <w:t xml:space="preserve">Информация для родителей воспитанников </w:t>
      </w:r>
    </w:p>
    <w:p w:rsidR="00FE0B7A" w:rsidRDefault="00FE0B7A" w:rsidP="00FE0B7A">
      <w:pPr>
        <w:pStyle w:val="a4"/>
        <w:ind w:firstLine="708"/>
        <w:jc w:val="center"/>
        <w:rPr>
          <w:rFonts w:ascii="Times New Roman" w:hAnsi="Times New Roman" w:cs="Times New Roman"/>
          <w:b/>
          <w:sz w:val="28"/>
          <w:szCs w:val="28"/>
        </w:rPr>
      </w:pPr>
      <w:r w:rsidRPr="00FE0B7A">
        <w:rPr>
          <w:rFonts w:ascii="Times New Roman" w:hAnsi="Times New Roman" w:cs="Times New Roman"/>
          <w:b/>
          <w:sz w:val="28"/>
          <w:szCs w:val="28"/>
        </w:rPr>
        <w:t>о необходимости обеспечения информационной безопасности</w:t>
      </w:r>
      <w:r>
        <w:rPr>
          <w:rFonts w:ascii="Times New Roman" w:hAnsi="Times New Roman" w:cs="Times New Roman"/>
          <w:b/>
          <w:sz w:val="28"/>
          <w:szCs w:val="28"/>
        </w:rPr>
        <w:t xml:space="preserve"> детей</w:t>
      </w:r>
    </w:p>
    <w:p w:rsidR="00FE0B7A" w:rsidRPr="00FE0B7A" w:rsidRDefault="00FE0B7A" w:rsidP="00FE0B7A">
      <w:pPr>
        <w:pStyle w:val="a4"/>
        <w:ind w:firstLine="708"/>
        <w:jc w:val="center"/>
        <w:rPr>
          <w:rFonts w:ascii="Times New Roman" w:hAnsi="Times New Roman" w:cs="Times New Roman"/>
          <w:b/>
          <w:sz w:val="28"/>
          <w:szCs w:val="28"/>
        </w:rPr>
      </w:pPr>
    </w:p>
    <w:p w:rsidR="00014BE9" w:rsidRPr="00FE0B7A" w:rsidRDefault="00014BE9" w:rsidP="00FE0B7A">
      <w:pPr>
        <w:pStyle w:val="a4"/>
        <w:ind w:firstLine="708"/>
        <w:jc w:val="both"/>
        <w:rPr>
          <w:rFonts w:ascii="Times New Roman" w:hAnsi="Times New Roman" w:cs="Times New Roman"/>
          <w:sz w:val="28"/>
          <w:szCs w:val="28"/>
        </w:rPr>
      </w:pPr>
      <w:r w:rsidRPr="00FE0B7A">
        <w:rPr>
          <w:rFonts w:ascii="Times New Roman" w:hAnsi="Times New Roman" w:cs="Times New Roman"/>
          <w:sz w:val="28"/>
          <w:szCs w:val="28"/>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014BE9" w:rsidRDefault="00014BE9" w:rsidP="00FE0B7A">
      <w:pPr>
        <w:pStyle w:val="a4"/>
        <w:ind w:firstLine="708"/>
        <w:jc w:val="both"/>
        <w:rPr>
          <w:rFonts w:ascii="Times New Roman" w:hAnsi="Times New Roman" w:cs="Times New Roman"/>
          <w:sz w:val="28"/>
          <w:szCs w:val="28"/>
        </w:rPr>
      </w:pPr>
      <w:r w:rsidRPr="00FE0B7A">
        <w:rPr>
          <w:rFonts w:ascii="Times New Roman" w:hAnsi="Times New Roman" w:cs="Times New Roman"/>
          <w:sz w:val="28"/>
          <w:szCs w:val="28"/>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FE0B7A" w:rsidRPr="00FE0B7A" w:rsidRDefault="00FE0B7A" w:rsidP="00FE0B7A">
      <w:pPr>
        <w:pStyle w:val="a4"/>
        <w:ind w:firstLine="708"/>
        <w:jc w:val="both"/>
        <w:rPr>
          <w:rFonts w:ascii="Times New Roman" w:hAnsi="Times New Roman" w:cs="Times New Roman"/>
          <w:sz w:val="28"/>
          <w:szCs w:val="28"/>
        </w:rPr>
      </w:pPr>
    </w:p>
    <w:p w:rsidR="00FE0B7A" w:rsidRDefault="00014BE9" w:rsidP="00FE0B7A">
      <w:pPr>
        <w:pStyle w:val="a4"/>
        <w:ind w:firstLine="708"/>
        <w:jc w:val="center"/>
        <w:rPr>
          <w:rFonts w:ascii="Times New Roman" w:hAnsi="Times New Roman" w:cs="Times New Roman"/>
          <w:b/>
          <w:sz w:val="28"/>
          <w:szCs w:val="28"/>
        </w:rPr>
      </w:pPr>
      <w:r w:rsidRPr="00FE0B7A">
        <w:rPr>
          <w:rFonts w:ascii="Times New Roman" w:hAnsi="Times New Roman" w:cs="Times New Roman"/>
          <w:b/>
          <w:sz w:val="28"/>
          <w:szCs w:val="28"/>
        </w:rPr>
        <w:t xml:space="preserve">К информации, запрещенной для распространения среди детей, </w:t>
      </w:r>
    </w:p>
    <w:p w:rsidR="00014BE9" w:rsidRDefault="00014BE9" w:rsidP="00FE0B7A">
      <w:pPr>
        <w:pStyle w:val="a4"/>
        <w:ind w:firstLine="708"/>
        <w:jc w:val="center"/>
        <w:rPr>
          <w:rFonts w:ascii="Times New Roman" w:hAnsi="Times New Roman" w:cs="Times New Roman"/>
          <w:b/>
          <w:sz w:val="28"/>
          <w:szCs w:val="28"/>
        </w:rPr>
      </w:pPr>
      <w:r w:rsidRPr="00FE0B7A">
        <w:rPr>
          <w:rFonts w:ascii="Times New Roman" w:hAnsi="Times New Roman" w:cs="Times New Roman"/>
          <w:b/>
          <w:sz w:val="28"/>
          <w:szCs w:val="28"/>
        </w:rPr>
        <w:t>относится информация:</w:t>
      </w:r>
    </w:p>
    <w:p w:rsidR="00FE0B7A" w:rsidRPr="00FE0B7A" w:rsidRDefault="00FE0B7A" w:rsidP="00FE0B7A">
      <w:pPr>
        <w:pStyle w:val="a4"/>
        <w:ind w:firstLine="708"/>
        <w:jc w:val="center"/>
        <w:rPr>
          <w:rFonts w:ascii="Times New Roman" w:hAnsi="Times New Roman" w:cs="Times New Roman"/>
          <w:b/>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proofErr w:type="gramStart"/>
      <w:r w:rsidR="00014BE9" w:rsidRPr="00FE0B7A">
        <w:rPr>
          <w:rFonts w:ascii="Times New Roman" w:hAnsi="Times New Roman" w:cs="Times New Roman"/>
          <w:sz w:val="28"/>
          <w:szCs w:val="28"/>
        </w:rPr>
        <w:t>побуждающая</w:t>
      </w:r>
      <w:proofErr w:type="gramEnd"/>
      <w:r w:rsidR="00014BE9" w:rsidRPr="00FE0B7A">
        <w:rPr>
          <w:rFonts w:ascii="Times New Roman" w:hAnsi="Times New Roman" w:cs="Times New Roman"/>
          <w:sz w:val="28"/>
          <w:szCs w:val="28"/>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proofErr w:type="gramStart"/>
      <w:r w:rsidR="00014BE9" w:rsidRPr="00FE0B7A">
        <w:rPr>
          <w:rFonts w:ascii="Times New Roman" w:hAnsi="Times New Roman" w:cs="Times New Roman"/>
          <w:sz w:val="28"/>
          <w:szCs w:val="28"/>
        </w:rPr>
        <w:t>способная</w:t>
      </w:r>
      <w:proofErr w:type="gramEnd"/>
      <w:r w:rsidR="00014BE9" w:rsidRPr="00FE0B7A">
        <w:rPr>
          <w:rFonts w:ascii="Times New Roman" w:hAnsi="Times New Roman" w:cs="Times New Roman"/>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r w:rsidR="00014BE9" w:rsidRPr="00FE0B7A">
        <w:rPr>
          <w:rFonts w:ascii="Times New Roman" w:hAnsi="Times New Roman" w:cs="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r w:rsidR="00014BE9" w:rsidRPr="00FE0B7A">
        <w:rPr>
          <w:rFonts w:ascii="Times New Roman" w:hAnsi="Times New Roman" w:cs="Times New Roman"/>
          <w:sz w:val="28"/>
          <w:szCs w:val="28"/>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proofErr w:type="gramStart"/>
      <w:r w:rsidR="00014BE9" w:rsidRPr="00FE0B7A">
        <w:rPr>
          <w:rFonts w:ascii="Times New Roman" w:hAnsi="Times New Roman" w:cs="Times New Roman"/>
          <w:sz w:val="28"/>
          <w:szCs w:val="28"/>
        </w:rPr>
        <w:t>оправдывающая</w:t>
      </w:r>
      <w:proofErr w:type="gramEnd"/>
      <w:r w:rsidR="00014BE9" w:rsidRPr="00FE0B7A">
        <w:rPr>
          <w:rFonts w:ascii="Times New Roman" w:hAnsi="Times New Roman" w:cs="Times New Roman"/>
          <w:sz w:val="28"/>
          <w:szCs w:val="28"/>
        </w:rPr>
        <w:t xml:space="preserve"> противоправное поведение;</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proofErr w:type="gramStart"/>
      <w:r>
        <w:rPr>
          <w:rFonts w:ascii="Times New Roman" w:hAnsi="Times New Roman" w:cs="Times New Roman"/>
          <w:sz w:val="28"/>
          <w:szCs w:val="28"/>
        </w:rPr>
        <w:t>-</w:t>
      </w:r>
      <w:r w:rsidR="00014BE9" w:rsidRPr="00FE0B7A">
        <w:rPr>
          <w:rFonts w:ascii="Times New Roman" w:hAnsi="Times New Roman" w:cs="Times New Roman"/>
          <w:sz w:val="28"/>
          <w:szCs w:val="28"/>
        </w:rPr>
        <w:t>содержащая нецензурную брань;</w:t>
      </w:r>
      <w:proofErr w:type="gramEnd"/>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proofErr w:type="gramStart"/>
      <w:r w:rsidR="00014BE9" w:rsidRPr="00FE0B7A">
        <w:rPr>
          <w:rFonts w:ascii="Times New Roman" w:hAnsi="Times New Roman" w:cs="Times New Roman"/>
          <w:sz w:val="28"/>
          <w:szCs w:val="28"/>
        </w:rPr>
        <w:t>содержащая</w:t>
      </w:r>
      <w:proofErr w:type="gramEnd"/>
      <w:r w:rsidR="00014BE9" w:rsidRPr="00FE0B7A">
        <w:rPr>
          <w:rFonts w:ascii="Times New Roman" w:hAnsi="Times New Roman" w:cs="Times New Roman"/>
          <w:sz w:val="28"/>
          <w:szCs w:val="28"/>
        </w:rPr>
        <w:t xml:space="preserve"> информацию порнографического характера;</w:t>
      </w:r>
    </w:p>
    <w:p w:rsidR="00FE0B7A" w:rsidRPr="00FE0B7A" w:rsidRDefault="00FE0B7A" w:rsidP="00FE0B7A">
      <w:pPr>
        <w:pStyle w:val="a4"/>
        <w:jc w:val="both"/>
        <w:rPr>
          <w:rFonts w:ascii="Times New Roman" w:hAnsi="Times New Roman" w:cs="Times New Roman"/>
          <w:sz w:val="28"/>
          <w:szCs w:val="28"/>
        </w:rPr>
      </w:pPr>
    </w:p>
    <w:p w:rsidR="00014BE9" w:rsidRPr="00FE0B7A" w:rsidRDefault="00FE0B7A" w:rsidP="00FE0B7A">
      <w:pPr>
        <w:pStyle w:val="a4"/>
        <w:jc w:val="both"/>
        <w:rPr>
          <w:rFonts w:ascii="Times New Roman" w:hAnsi="Times New Roman" w:cs="Times New Roman"/>
          <w:sz w:val="28"/>
          <w:szCs w:val="28"/>
        </w:rPr>
      </w:pPr>
      <w:proofErr w:type="gramStart"/>
      <w:r>
        <w:rPr>
          <w:rFonts w:ascii="Times New Roman" w:hAnsi="Times New Roman" w:cs="Times New Roman"/>
          <w:sz w:val="28"/>
          <w:szCs w:val="28"/>
        </w:rPr>
        <w:t>-</w:t>
      </w:r>
      <w:r w:rsidR="00014BE9" w:rsidRPr="00FE0B7A">
        <w:rPr>
          <w:rFonts w:ascii="Times New Roman" w:hAnsi="Times New Roman" w:cs="Times New Roman"/>
          <w:sz w:val="28"/>
          <w:szCs w:val="28"/>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FE0B7A" w:rsidRDefault="00FE0B7A" w:rsidP="00FE0B7A">
      <w:pPr>
        <w:pStyle w:val="a4"/>
        <w:ind w:firstLine="708"/>
        <w:jc w:val="both"/>
        <w:rPr>
          <w:rFonts w:ascii="Times New Roman" w:hAnsi="Times New Roman" w:cs="Times New Roman"/>
          <w:sz w:val="28"/>
          <w:szCs w:val="28"/>
        </w:rPr>
      </w:pPr>
    </w:p>
    <w:p w:rsidR="00014BE9" w:rsidRDefault="00014BE9" w:rsidP="00FE0B7A">
      <w:pPr>
        <w:pStyle w:val="a4"/>
        <w:ind w:firstLine="708"/>
        <w:jc w:val="both"/>
        <w:rPr>
          <w:rFonts w:ascii="Times New Roman" w:hAnsi="Times New Roman" w:cs="Times New Roman"/>
          <w:sz w:val="28"/>
          <w:szCs w:val="28"/>
        </w:rPr>
      </w:pPr>
      <w:r w:rsidRPr="00FE0B7A">
        <w:rPr>
          <w:rFonts w:ascii="Times New Roman" w:hAnsi="Times New Roman" w:cs="Times New Roman"/>
          <w:sz w:val="28"/>
          <w:szCs w:val="28"/>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FE0B7A" w:rsidRDefault="00FE0B7A" w:rsidP="00FE0B7A">
      <w:pPr>
        <w:pStyle w:val="a4"/>
        <w:ind w:firstLine="708"/>
        <w:jc w:val="both"/>
        <w:rPr>
          <w:rFonts w:ascii="Times New Roman" w:hAnsi="Times New Roman" w:cs="Times New Roman"/>
          <w:sz w:val="28"/>
          <w:szCs w:val="28"/>
        </w:rPr>
      </w:pPr>
    </w:p>
    <w:p w:rsidR="00FE0B7A" w:rsidRDefault="00FE0B7A" w:rsidP="00FE0B7A">
      <w:pPr>
        <w:pStyle w:val="a4"/>
        <w:ind w:firstLine="708"/>
        <w:jc w:val="both"/>
        <w:rPr>
          <w:rFonts w:ascii="Times New Roman" w:hAnsi="Times New Roman" w:cs="Times New Roman"/>
          <w:sz w:val="28"/>
          <w:szCs w:val="28"/>
        </w:rPr>
      </w:pPr>
    </w:p>
    <w:p w:rsidR="00FE0B7A" w:rsidRPr="00FE0B7A" w:rsidRDefault="00FE0B7A" w:rsidP="00FE0B7A">
      <w:pPr>
        <w:pStyle w:val="a4"/>
        <w:ind w:firstLine="708"/>
        <w:jc w:val="both"/>
        <w:rPr>
          <w:rFonts w:ascii="Times New Roman" w:hAnsi="Times New Roman" w:cs="Times New Roman"/>
          <w:sz w:val="28"/>
          <w:szCs w:val="28"/>
        </w:rPr>
      </w:pPr>
    </w:p>
    <w:p w:rsidR="00014BE9" w:rsidRPr="00FE0B7A" w:rsidRDefault="00014BE9" w:rsidP="00FE0B7A">
      <w:pPr>
        <w:pStyle w:val="a4"/>
        <w:ind w:firstLine="708"/>
        <w:jc w:val="both"/>
        <w:rPr>
          <w:rFonts w:ascii="Times New Roman" w:hAnsi="Times New Roman" w:cs="Times New Roman"/>
          <w:b/>
          <w:sz w:val="28"/>
          <w:szCs w:val="28"/>
        </w:rPr>
      </w:pPr>
      <w:r w:rsidRPr="00FE0B7A">
        <w:rPr>
          <w:rFonts w:ascii="Times New Roman" w:hAnsi="Times New Roman" w:cs="Times New Roman"/>
          <w:b/>
          <w:sz w:val="28"/>
          <w:szCs w:val="28"/>
        </w:rPr>
        <w:lastRenderedPageBreak/>
        <w:t>Особая категория информации, к которой доступ ограничен для определенных возрастных категорий:</w:t>
      </w: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proofErr w:type="gramStart"/>
      <w:r w:rsidR="00014BE9" w:rsidRPr="00FE0B7A">
        <w:rPr>
          <w:rFonts w:ascii="Times New Roman" w:hAnsi="Times New Roman" w:cs="Times New Roman"/>
          <w:sz w:val="28"/>
          <w:szCs w:val="28"/>
        </w:rPr>
        <w:t>представляемая</w:t>
      </w:r>
      <w:proofErr w:type="gramEnd"/>
      <w:r w:rsidR="00014BE9" w:rsidRPr="00FE0B7A">
        <w:rPr>
          <w:rFonts w:ascii="Times New Roman" w:hAnsi="Times New Roman" w:cs="Times New Roman"/>
          <w:sz w:val="28"/>
          <w:szCs w:val="28"/>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r w:rsidR="00014BE9" w:rsidRPr="00FE0B7A">
        <w:rPr>
          <w:rFonts w:ascii="Times New Roman" w:hAnsi="Times New Roman" w:cs="Times New Roman"/>
          <w:sz w:val="28"/>
          <w:szCs w:val="28"/>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proofErr w:type="gramStart"/>
      <w:r w:rsidR="00014BE9" w:rsidRPr="00FE0B7A">
        <w:rPr>
          <w:rFonts w:ascii="Times New Roman" w:hAnsi="Times New Roman" w:cs="Times New Roman"/>
          <w:sz w:val="28"/>
          <w:szCs w:val="28"/>
        </w:rPr>
        <w:t>представляемая</w:t>
      </w:r>
      <w:proofErr w:type="gramEnd"/>
      <w:r w:rsidR="00014BE9" w:rsidRPr="00FE0B7A">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FE0B7A" w:rsidRPr="00FE0B7A" w:rsidRDefault="00FE0B7A" w:rsidP="00FE0B7A">
      <w:pPr>
        <w:pStyle w:val="a4"/>
        <w:jc w:val="both"/>
        <w:rPr>
          <w:rFonts w:ascii="Times New Roman" w:hAnsi="Times New Roman" w:cs="Times New Roman"/>
          <w:sz w:val="28"/>
          <w:szCs w:val="28"/>
        </w:rPr>
      </w:pPr>
    </w:p>
    <w:p w:rsidR="00014BE9" w:rsidRPr="00FE0B7A"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proofErr w:type="gramStart"/>
      <w:r w:rsidR="00014BE9" w:rsidRPr="00FE0B7A">
        <w:rPr>
          <w:rFonts w:ascii="Times New Roman" w:hAnsi="Times New Roman" w:cs="Times New Roman"/>
          <w:sz w:val="28"/>
          <w:szCs w:val="28"/>
        </w:rPr>
        <w:t>содержащая</w:t>
      </w:r>
      <w:proofErr w:type="gramEnd"/>
      <w:r w:rsidR="00014BE9" w:rsidRPr="00FE0B7A">
        <w:rPr>
          <w:rFonts w:ascii="Times New Roman" w:hAnsi="Times New Roman" w:cs="Times New Roman"/>
          <w:sz w:val="28"/>
          <w:szCs w:val="28"/>
        </w:rPr>
        <w:t xml:space="preserve"> бранные слова и выражения, не относящиеся к нецензурной брани.</w:t>
      </w:r>
    </w:p>
    <w:p w:rsidR="00FE0B7A" w:rsidRDefault="00FE0B7A" w:rsidP="00FE0B7A">
      <w:pPr>
        <w:pStyle w:val="a4"/>
        <w:ind w:firstLine="708"/>
        <w:jc w:val="both"/>
        <w:rPr>
          <w:rFonts w:ascii="Times New Roman" w:hAnsi="Times New Roman" w:cs="Times New Roman"/>
          <w:sz w:val="28"/>
          <w:szCs w:val="28"/>
        </w:rPr>
      </w:pPr>
    </w:p>
    <w:p w:rsidR="00014BE9" w:rsidRPr="00FE0B7A" w:rsidRDefault="00014BE9" w:rsidP="00FE0B7A">
      <w:pPr>
        <w:pStyle w:val="a4"/>
        <w:ind w:firstLine="708"/>
        <w:jc w:val="both"/>
        <w:rPr>
          <w:rFonts w:ascii="Times New Roman" w:hAnsi="Times New Roman" w:cs="Times New Roman"/>
          <w:sz w:val="28"/>
          <w:szCs w:val="28"/>
        </w:rPr>
      </w:pPr>
      <w:proofErr w:type="gramStart"/>
      <w:r w:rsidRPr="00FE0B7A">
        <w:rPr>
          <w:rFonts w:ascii="Times New Roman" w:hAnsi="Times New Roman" w:cs="Times New Roman"/>
          <w:b/>
          <w:sz w:val="28"/>
          <w:szCs w:val="28"/>
        </w:rPr>
        <w:t>К информационной продукции для детей, не достигших возраста 6 лет,</w:t>
      </w:r>
      <w:r w:rsidRPr="00FE0B7A">
        <w:rPr>
          <w:rFonts w:ascii="Times New Roman" w:hAnsi="Times New Roman" w:cs="Times New Roman"/>
          <w:sz w:val="28"/>
          <w:szCs w:val="28"/>
        </w:rPr>
        <w:t xml:space="preserve">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FE0B7A">
        <w:rPr>
          <w:rFonts w:ascii="Times New Roman" w:hAnsi="Times New Roman" w:cs="Times New Roman"/>
          <w:sz w:val="28"/>
          <w:szCs w:val="28"/>
        </w:rPr>
        <w:t xml:space="preserve"> к жертве насилия и (или) осуждения насилия).</w:t>
      </w:r>
    </w:p>
    <w:p w:rsidR="00FE0B7A" w:rsidRDefault="00FE0B7A" w:rsidP="00FE0B7A">
      <w:pPr>
        <w:pStyle w:val="a4"/>
        <w:ind w:firstLine="708"/>
        <w:jc w:val="both"/>
        <w:rPr>
          <w:rFonts w:ascii="Times New Roman" w:hAnsi="Times New Roman" w:cs="Times New Roman"/>
          <w:sz w:val="28"/>
          <w:szCs w:val="28"/>
        </w:rPr>
      </w:pPr>
    </w:p>
    <w:p w:rsidR="00014BE9" w:rsidRPr="00FE0B7A" w:rsidRDefault="00014BE9" w:rsidP="00FE0B7A">
      <w:pPr>
        <w:pStyle w:val="a4"/>
        <w:ind w:firstLine="708"/>
        <w:jc w:val="both"/>
        <w:rPr>
          <w:rFonts w:ascii="Times New Roman" w:hAnsi="Times New Roman" w:cs="Times New Roman"/>
          <w:b/>
          <w:sz w:val="28"/>
          <w:szCs w:val="28"/>
        </w:rPr>
      </w:pPr>
      <w:r w:rsidRPr="00FE0B7A">
        <w:rPr>
          <w:rFonts w:ascii="Times New Roman" w:hAnsi="Times New Roman" w:cs="Times New Roman"/>
          <w:b/>
          <w:sz w:val="28"/>
          <w:szCs w:val="28"/>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r w:rsidR="00014BE9" w:rsidRPr="00FE0B7A">
        <w:rPr>
          <w:rFonts w:ascii="Times New Roman" w:hAnsi="Times New Roman" w:cs="Times New Roman"/>
          <w:sz w:val="28"/>
          <w:szCs w:val="28"/>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FE0B7A" w:rsidRPr="00FE0B7A" w:rsidRDefault="00FE0B7A" w:rsidP="00FE0B7A">
      <w:pPr>
        <w:pStyle w:val="a4"/>
        <w:jc w:val="both"/>
        <w:rPr>
          <w:rFonts w:ascii="Times New Roman" w:hAnsi="Times New Roman" w:cs="Times New Roman"/>
          <w:sz w:val="28"/>
          <w:szCs w:val="28"/>
        </w:rPr>
      </w:pPr>
    </w:p>
    <w:p w:rsidR="00014BE9"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r w:rsidR="00014BE9" w:rsidRPr="00FE0B7A">
        <w:rPr>
          <w:rFonts w:ascii="Times New Roman" w:hAnsi="Times New Roman" w:cs="Times New Roman"/>
          <w:sz w:val="28"/>
          <w:szCs w:val="28"/>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FE0B7A" w:rsidRPr="00FE0B7A" w:rsidRDefault="00FE0B7A" w:rsidP="00FE0B7A">
      <w:pPr>
        <w:pStyle w:val="a4"/>
        <w:jc w:val="both"/>
        <w:rPr>
          <w:rFonts w:ascii="Times New Roman" w:hAnsi="Times New Roman" w:cs="Times New Roman"/>
          <w:sz w:val="28"/>
          <w:szCs w:val="28"/>
        </w:rPr>
      </w:pPr>
    </w:p>
    <w:p w:rsidR="00014BE9" w:rsidRPr="00FE0B7A" w:rsidRDefault="00FE0B7A" w:rsidP="00FE0B7A">
      <w:pPr>
        <w:pStyle w:val="a4"/>
        <w:jc w:val="both"/>
        <w:rPr>
          <w:rFonts w:ascii="Times New Roman" w:hAnsi="Times New Roman" w:cs="Times New Roman"/>
          <w:sz w:val="28"/>
          <w:szCs w:val="28"/>
        </w:rPr>
      </w:pPr>
      <w:r>
        <w:rPr>
          <w:rFonts w:ascii="Times New Roman" w:hAnsi="Times New Roman" w:cs="Times New Roman"/>
          <w:sz w:val="28"/>
          <w:szCs w:val="28"/>
        </w:rPr>
        <w:t>-</w:t>
      </w:r>
      <w:r w:rsidR="00014BE9" w:rsidRPr="00FE0B7A">
        <w:rPr>
          <w:rFonts w:ascii="Times New Roman" w:hAnsi="Times New Roman" w:cs="Times New Roman"/>
          <w:sz w:val="28"/>
          <w:szCs w:val="28"/>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FE0B7A" w:rsidRDefault="00FE0B7A" w:rsidP="00FE0B7A">
      <w:pPr>
        <w:pStyle w:val="a4"/>
        <w:ind w:firstLine="708"/>
        <w:jc w:val="both"/>
        <w:rPr>
          <w:rFonts w:ascii="Times New Roman" w:hAnsi="Times New Roman" w:cs="Times New Roman"/>
          <w:sz w:val="28"/>
          <w:szCs w:val="28"/>
        </w:rPr>
      </w:pPr>
    </w:p>
    <w:p w:rsidR="00014BE9" w:rsidRPr="00FE0B7A" w:rsidRDefault="00FE0B7A" w:rsidP="00FE0B7A">
      <w:pPr>
        <w:pStyle w:val="a4"/>
        <w:ind w:firstLine="708"/>
        <w:jc w:val="both"/>
        <w:rPr>
          <w:rFonts w:ascii="Times New Roman" w:hAnsi="Times New Roman" w:cs="Times New Roman"/>
          <w:b/>
          <w:sz w:val="28"/>
          <w:szCs w:val="28"/>
        </w:rPr>
      </w:pPr>
      <w:proofErr w:type="gramStart"/>
      <w:r>
        <w:rPr>
          <w:rFonts w:ascii="Times New Roman" w:hAnsi="Times New Roman" w:cs="Times New Roman"/>
          <w:b/>
          <w:sz w:val="28"/>
          <w:szCs w:val="28"/>
        </w:rPr>
        <w:t>Для устранения негативных последствий</w:t>
      </w:r>
      <w:r w:rsidR="00014BE9" w:rsidRPr="00FE0B7A">
        <w:rPr>
          <w:rFonts w:ascii="Times New Roman" w:hAnsi="Times New Roman" w:cs="Times New Roman"/>
          <w:b/>
          <w:sz w:val="28"/>
          <w:szCs w:val="28"/>
        </w:rPr>
        <w:t xml:space="preserve"> </w:t>
      </w:r>
      <w:r>
        <w:rPr>
          <w:rFonts w:ascii="Times New Roman" w:hAnsi="Times New Roman" w:cs="Times New Roman"/>
          <w:b/>
          <w:sz w:val="28"/>
          <w:szCs w:val="28"/>
        </w:rPr>
        <w:t xml:space="preserve">в результате </w:t>
      </w:r>
      <w:r w:rsidR="00014BE9" w:rsidRPr="00FE0B7A">
        <w:rPr>
          <w:rFonts w:ascii="Times New Roman" w:hAnsi="Times New Roman" w:cs="Times New Roman"/>
          <w:b/>
          <w:sz w:val="28"/>
          <w:szCs w:val="28"/>
        </w:rPr>
        <w:t>посещения</w:t>
      </w:r>
      <w:r>
        <w:rPr>
          <w:rFonts w:ascii="Times New Roman" w:hAnsi="Times New Roman" w:cs="Times New Roman"/>
          <w:b/>
          <w:sz w:val="28"/>
          <w:szCs w:val="28"/>
        </w:rPr>
        <w:t xml:space="preserve"> детьми</w:t>
      </w:r>
      <w:r w:rsidR="00014BE9" w:rsidRPr="00FE0B7A">
        <w:rPr>
          <w:rFonts w:ascii="Times New Roman" w:hAnsi="Times New Roman" w:cs="Times New Roman"/>
          <w:b/>
          <w:sz w:val="28"/>
          <w:szCs w:val="28"/>
        </w:rPr>
        <w:t xml:space="preserve"> сети «Интернет»</w:t>
      </w:r>
      <w:r>
        <w:rPr>
          <w:rFonts w:ascii="Times New Roman" w:hAnsi="Times New Roman" w:cs="Times New Roman"/>
          <w:b/>
          <w:sz w:val="28"/>
          <w:szCs w:val="28"/>
        </w:rPr>
        <w:t>, нужно не допускать</w:t>
      </w:r>
      <w:r w:rsidR="00014BE9" w:rsidRPr="00FE0B7A">
        <w:rPr>
          <w:rFonts w:ascii="Times New Roman" w:hAnsi="Times New Roman" w:cs="Times New Roman"/>
          <w:b/>
          <w:sz w:val="28"/>
          <w:szCs w:val="28"/>
        </w:rPr>
        <w:t xml:space="preserve"> </w:t>
      </w:r>
      <w:r>
        <w:rPr>
          <w:rFonts w:ascii="Times New Roman" w:hAnsi="Times New Roman" w:cs="Times New Roman"/>
          <w:b/>
          <w:sz w:val="28"/>
          <w:szCs w:val="28"/>
        </w:rPr>
        <w:t>их</w:t>
      </w:r>
      <w:r w:rsidR="00014BE9" w:rsidRPr="00FE0B7A">
        <w:rPr>
          <w:rFonts w:ascii="Times New Roman" w:hAnsi="Times New Roman" w:cs="Times New Roman"/>
          <w:b/>
          <w:sz w:val="28"/>
          <w:szCs w:val="28"/>
        </w:rPr>
        <w:t xml:space="preserve"> до нежелательного и запрещенного </w:t>
      </w:r>
      <w:proofErr w:type="spellStart"/>
      <w:r w:rsidR="00014BE9" w:rsidRPr="00FE0B7A">
        <w:rPr>
          <w:rFonts w:ascii="Times New Roman" w:hAnsi="Times New Roman" w:cs="Times New Roman"/>
          <w:b/>
          <w:sz w:val="28"/>
          <w:szCs w:val="28"/>
        </w:rPr>
        <w:t>контента</w:t>
      </w:r>
      <w:proofErr w:type="spellEnd"/>
      <w:r>
        <w:rPr>
          <w:rFonts w:ascii="Times New Roman" w:hAnsi="Times New Roman" w:cs="Times New Roman"/>
          <w:b/>
          <w:sz w:val="28"/>
          <w:szCs w:val="28"/>
        </w:rPr>
        <w:t xml:space="preserve"> или блокировать данный </w:t>
      </w:r>
      <w:proofErr w:type="spellStart"/>
      <w:r>
        <w:rPr>
          <w:rFonts w:ascii="Times New Roman" w:hAnsi="Times New Roman" w:cs="Times New Roman"/>
          <w:b/>
          <w:sz w:val="28"/>
          <w:szCs w:val="28"/>
        </w:rPr>
        <w:t>контент</w:t>
      </w:r>
      <w:proofErr w:type="spellEnd"/>
      <w:r>
        <w:rPr>
          <w:rFonts w:ascii="Times New Roman" w:hAnsi="Times New Roman" w:cs="Times New Roman"/>
          <w:b/>
          <w:sz w:val="28"/>
          <w:szCs w:val="28"/>
        </w:rPr>
        <w:t>, расширять антивирусные</w:t>
      </w:r>
      <w:r w:rsidR="00014BE9" w:rsidRPr="00FE0B7A">
        <w:rPr>
          <w:rFonts w:ascii="Times New Roman" w:hAnsi="Times New Roman" w:cs="Times New Roman"/>
          <w:b/>
          <w:sz w:val="28"/>
          <w:szCs w:val="28"/>
        </w:rPr>
        <w:t xml:space="preserve"> программ</w:t>
      </w:r>
      <w:r>
        <w:rPr>
          <w:rFonts w:ascii="Times New Roman" w:hAnsi="Times New Roman" w:cs="Times New Roman"/>
          <w:b/>
          <w:sz w:val="28"/>
          <w:szCs w:val="28"/>
        </w:rPr>
        <w:t>ы</w:t>
      </w:r>
      <w:r w:rsidR="00014BE9" w:rsidRPr="00FE0B7A">
        <w:rPr>
          <w:rFonts w:ascii="Times New Roman" w:hAnsi="Times New Roman" w:cs="Times New Roman"/>
          <w:b/>
          <w:sz w:val="28"/>
          <w:szCs w:val="28"/>
        </w:rPr>
        <w:t>.</w:t>
      </w:r>
      <w:proofErr w:type="gramEnd"/>
    </w:p>
    <w:p w:rsidR="00697755" w:rsidRDefault="00697755" w:rsidP="00FE0B7A">
      <w:pPr>
        <w:pStyle w:val="a4"/>
        <w:jc w:val="both"/>
        <w:rPr>
          <w:rFonts w:ascii="Times New Roman" w:hAnsi="Times New Roman" w:cs="Times New Roman"/>
          <w:b/>
          <w:sz w:val="28"/>
          <w:szCs w:val="28"/>
        </w:rPr>
      </w:pPr>
    </w:p>
    <w:p w:rsidR="00FE0B7A" w:rsidRDefault="00FE0B7A" w:rsidP="00FE0B7A">
      <w:pPr>
        <w:pStyle w:val="a4"/>
        <w:jc w:val="both"/>
        <w:rPr>
          <w:rFonts w:ascii="Times New Roman" w:hAnsi="Times New Roman" w:cs="Times New Roman"/>
          <w:b/>
          <w:sz w:val="28"/>
          <w:szCs w:val="28"/>
        </w:rPr>
      </w:pPr>
    </w:p>
    <w:p w:rsidR="00FE0B7A" w:rsidRDefault="00FE0B7A" w:rsidP="00FE0B7A">
      <w:pPr>
        <w:pStyle w:val="a4"/>
        <w:jc w:val="both"/>
        <w:rPr>
          <w:rFonts w:ascii="Times New Roman" w:hAnsi="Times New Roman" w:cs="Times New Roman"/>
          <w:b/>
          <w:sz w:val="28"/>
          <w:szCs w:val="28"/>
        </w:rPr>
      </w:pPr>
    </w:p>
    <w:p w:rsidR="00FE0B7A" w:rsidRDefault="00FE0B7A" w:rsidP="00FE0B7A">
      <w:pPr>
        <w:pStyle w:val="a4"/>
        <w:jc w:val="both"/>
        <w:rPr>
          <w:rFonts w:ascii="Times New Roman" w:hAnsi="Times New Roman" w:cs="Times New Roman"/>
          <w:b/>
          <w:sz w:val="28"/>
          <w:szCs w:val="28"/>
        </w:rPr>
      </w:pPr>
    </w:p>
    <w:p w:rsidR="00FE0B7A" w:rsidRDefault="00FE0B7A" w:rsidP="00FE0B7A">
      <w:pPr>
        <w:pStyle w:val="a4"/>
        <w:jc w:val="both"/>
        <w:rPr>
          <w:rFonts w:ascii="Times New Roman" w:hAnsi="Times New Roman" w:cs="Times New Roman"/>
          <w:b/>
          <w:sz w:val="28"/>
          <w:szCs w:val="28"/>
        </w:rPr>
      </w:pPr>
    </w:p>
    <w:p w:rsidR="00FE0B7A" w:rsidRDefault="00FE0B7A" w:rsidP="00FE0B7A">
      <w:pPr>
        <w:pStyle w:val="a4"/>
        <w:jc w:val="both"/>
        <w:rPr>
          <w:rFonts w:ascii="Times New Roman" w:hAnsi="Times New Roman" w:cs="Times New Roman"/>
          <w:b/>
          <w:sz w:val="28"/>
          <w:szCs w:val="28"/>
        </w:rPr>
      </w:pPr>
    </w:p>
    <w:p w:rsidR="00FE0B7A" w:rsidRPr="00FE0B7A" w:rsidRDefault="00FE0B7A" w:rsidP="00FE0B7A">
      <w:pPr>
        <w:pStyle w:val="a4"/>
        <w:jc w:val="both"/>
        <w:rPr>
          <w:rFonts w:ascii="Times New Roman" w:hAnsi="Times New Roman" w:cs="Times New Roman"/>
          <w:b/>
          <w:sz w:val="28"/>
          <w:szCs w:val="28"/>
        </w:rPr>
      </w:pPr>
      <w:r>
        <w:rPr>
          <w:rFonts w:ascii="Times New Roman" w:hAnsi="Times New Roman" w:cs="Times New Roman"/>
          <w:b/>
          <w:sz w:val="28"/>
          <w:szCs w:val="28"/>
        </w:rPr>
        <w:t>С памяткой ознакомлен (а):</w:t>
      </w:r>
      <w:r w:rsidR="004D7FE2">
        <w:rPr>
          <w:rFonts w:ascii="Times New Roman" w:hAnsi="Times New Roman" w:cs="Times New Roman"/>
          <w:b/>
          <w:sz w:val="28"/>
          <w:szCs w:val="28"/>
        </w:rPr>
        <w:t xml:space="preserve">  </w:t>
      </w:r>
    </w:p>
    <w:sectPr w:rsidR="00FE0B7A" w:rsidRPr="00FE0B7A" w:rsidSect="00FE0B7A">
      <w:pgSz w:w="11906" w:h="16838"/>
      <w:pgMar w:top="567" w:right="566"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014BE9"/>
    <w:rsid w:val="00014BE9"/>
    <w:rsid w:val="004D7FE2"/>
    <w:rsid w:val="00503FBF"/>
    <w:rsid w:val="00697755"/>
    <w:rsid w:val="008952A8"/>
    <w:rsid w:val="009370FE"/>
    <w:rsid w:val="00985B99"/>
    <w:rsid w:val="009B306F"/>
    <w:rsid w:val="00B768D3"/>
    <w:rsid w:val="00C14D51"/>
    <w:rsid w:val="00C65680"/>
    <w:rsid w:val="00D47A13"/>
    <w:rsid w:val="00F02EFC"/>
    <w:rsid w:val="00FE0B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BE9"/>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BE9"/>
    <w:pPr>
      <w:ind w:left="720"/>
      <w:contextualSpacing/>
    </w:pPr>
  </w:style>
  <w:style w:type="paragraph" w:styleId="a4">
    <w:name w:val="No Spacing"/>
    <w:uiPriority w:val="1"/>
    <w:qFormat/>
    <w:rsid w:val="00FE0B7A"/>
    <w:pPr>
      <w:spacing w:after="0" w:line="240" w:lineRule="auto"/>
    </w:pPr>
    <w:rPr>
      <w:rFonts w:eastAsiaTheme="minorEastAsia"/>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Заведующая</cp:lastModifiedBy>
  <cp:revision>3</cp:revision>
  <cp:lastPrinted>2019-09-27T08:32:00Z</cp:lastPrinted>
  <dcterms:created xsi:type="dcterms:W3CDTF">2019-09-27T07:40:00Z</dcterms:created>
  <dcterms:modified xsi:type="dcterms:W3CDTF">2019-09-27T08:32:00Z</dcterms:modified>
</cp:coreProperties>
</file>